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08549F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08549F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08549F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08549F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http://www.mercedes.pr.gov.br/arquivos/li</w:t>
              </w:r>
              <w:r w:rsidR="00F86B4D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6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57/2020</w:t>
            </w:r>
            <w:r w:rsidR="000E2220">
              <w:rPr>
                <w:b/>
                <w:bCs/>
              </w:rPr>
              <w:t xml:space="preserve"> </w:t>
            </w:r>
            <w:hyperlink r:id="rId17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08549F" w:rsidP="000E2220">
            <w:pPr>
              <w:pStyle w:val="TableContents"/>
              <w:jc w:val="center"/>
              <w:rPr>
                <w:bCs/>
              </w:rPr>
            </w:pP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8549F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8549F" w:rsidP="000E2220">
            <w:pPr>
              <w:pStyle w:val="TableContents"/>
              <w:jc w:val="center"/>
              <w:rPr>
                <w:b/>
                <w:bCs/>
              </w:rPr>
            </w:pPr>
            <w:hyperlink r:id="rId20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</w:t>
              </w:r>
              <w:r w:rsidR="007C0E70" w:rsidRPr="00ED2534">
                <w:rPr>
                  <w:rStyle w:val="Hyperlink"/>
                  <w:bCs/>
                </w:rPr>
                <w:lastRenderedPageBreak/>
                <w:t>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1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2" w:history="1">
              <w:r w:rsidR="00385AF5">
                <w:rPr>
                  <w:rStyle w:val="Hyperlink"/>
                </w:rPr>
                <w:t>http://www.mercedes.pr.gov.br/arquivos/contratos_anexos/2020/06/174___Pizani___apostilamento.pdf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3" w:history="1">
              <w:r w:rsidR="0008549F">
                <w:rPr>
                  <w:rStyle w:val="Hyperlink"/>
                </w:rPr>
                <w:t>http://www.mercedes.pr.gov.br/arquivos/contratos_anexos/2020/</w:t>
              </w:r>
              <w:r w:rsidR="0008549F">
                <w:rPr>
                  <w:rStyle w:val="Hyperlink"/>
                </w:rPr>
                <w:lastRenderedPageBreak/>
                <w:t>06/175___CIRURGICA_ITAMARATY_COMERCIAL_EIRELI.pdf</w:t>
              </w:r>
            </w:hyperlink>
            <w:r w:rsidR="0008549F">
              <w:t xml:space="preserve"> e </w:t>
            </w:r>
            <w:hyperlink r:id="rId24" w:history="1">
              <w:r w:rsidR="0008549F">
                <w:rPr>
                  <w:rStyle w:val="Hyperlink"/>
                </w:rPr>
                <w:t>http://www.mercedes.pr.gov.br/arquivos/contratos_anexos/2020/06/175___Cirurgica_Itamaraty___apostilamento.pdf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http://www.mercedes.pr.gov.br/arquivos/contratos_anexos/2020/06/177___PHARMED_COM_E_DISTRIB_DE_PROD_HOS</w:t>
              </w:r>
              <w:r w:rsidR="00385AF5">
                <w:rPr>
                  <w:rStyle w:val="Hyperlink"/>
                </w:rPr>
                <w:lastRenderedPageBreak/>
                <w:t>PITALARES_EIRELI.pdf</w:t>
              </w:r>
            </w:hyperlink>
            <w:r w:rsidR="00385AF5">
              <w:t xml:space="preserve"> e </w:t>
            </w:r>
            <w:hyperlink r:id="rId26" w:history="1">
              <w:r w:rsidR="00385AF5">
                <w:rPr>
                  <w:rStyle w:val="Hyperlink"/>
                </w:rPr>
                <w:t>http://www.mercedes.pr.gov.br/arquivos/contratos_anexos/2020/06/177___Pharmed___apostilamento.pdf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Pr="00385AF5" w:rsidRDefault="007C0E70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8549F"/>
    <w:rsid w:val="000A3FA6"/>
    <w:rsid w:val="000E2220"/>
    <w:rsid w:val="000F4D6A"/>
    <w:rsid w:val="001A6CD5"/>
    <w:rsid w:val="001B0BDE"/>
    <w:rsid w:val="001E2EE7"/>
    <w:rsid w:val="00232C79"/>
    <w:rsid w:val="003322C7"/>
    <w:rsid w:val="00385AF5"/>
    <w:rsid w:val="00525E12"/>
    <w:rsid w:val="00583DE4"/>
    <w:rsid w:val="005F391F"/>
    <w:rsid w:val="00620505"/>
    <w:rsid w:val="00635852"/>
    <w:rsid w:val="006569CA"/>
    <w:rsid w:val="007251E4"/>
    <w:rsid w:val="007C0E70"/>
    <w:rsid w:val="0083525C"/>
    <w:rsid w:val="008A0EF8"/>
    <w:rsid w:val="00906621"/>
    <w:rsid w:val="00A407BA"/>
    <w:rsid w:val="00B432D6"/>
    <w:rsid w:val="00D44200"/>
    <w:rsid w:val="00DA2128"/>
    <w:rsid w:val="00DB67D8"/>
    <w:rsid w:val="00E16CC9"/>
    <w:rsid w:val="00EE4D8A"/>
    <w:rsid w:val="00EF7629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I_a.rar" TargetMode="External"/><Relationship Id="rId26" Type="http://schemas.openxmlformats.org/officeDocument/2006/relationships/hyperlink" Target="http://www.mercedes.pr.gov.br/arquivos/contratos_anexos/2020/06/177___Pharmed___apostilament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contratos_anexos/2020/06/174___PIZANI_EQUIPAMENTOS_DE_SEGURANCA_LTDA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licitacoes_anexos/2020/06/Parte_I" TargetMode="External"/><Relationship Id="rId25" Type="http://schemas.openxmlformats.org/officeDocument/2006/relationships/hyperlink" Target="http://www.mercedes.pr.gov.br/arquivos/contratos_anexos/2020/06/177___PHARMED_COM_E_DISTRIB_DE_PROD_HOSPITALARES_EIREL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70___RP_COMERCIAL_LTDA.pdf" TargetMode="External"/><Relationship Id="rId20" Type="http://schemas.openxmlformats.org/officeDocument/2006/relationships/hyperlink" Target="http://www.mercedes.pr.gov.br/arquivos/licitacoes_anexos/2020/06/Parte_III_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5___Cirurgica_Itamaraty___apostilamento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5___CIRURGICA_ITAMARATY_COMERCIAL_EIRELI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b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4___Pizani___apostilamento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1039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28</cp:revision>
  <dcterms:created xsi:type="dcterms:W3CDTF">2020-03-25T11:19:00Z</dcterms:created>
  <dcterms:modified xsi:type="dcterms:W3CDTF">2020-06-08T14:08:00Z</dcterms:modified>
</cp:coreProperties>
</file>