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Processo nº/ano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Modalidade nº/ano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Contrato nº/ano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Vigência/  Execução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rPr>
                <w:b/>
                <w:bCs/>
              </w:rPr>
              <w:t>Dispensa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Prado Dental e Hospitalar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dispensado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rPr>
                <w:b/>
                <w:bCs/>
              </w:rPr>
              <w:t>Dispensa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Miorando &amp; Cia Ltda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rPr>
                <w:b/>
                <w:bCs/>
              </w:rPr>
              <w:t>Dispensa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lastRenderedPageBreak/>
              <w:t>Valsidi Comércio e Confecções Ltda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dispensado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r>
              <w:t>i</w:t>
            </w:r>
            <w:r w:rsidR="00906621">
              <w:t>mediata</w:t>
            </w:r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Dispensa 17/2020</w:t>
            </w:r>
          </w:p>
          <w:p w:rsidR="00635852" w:rsidRDefault="00B67629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A. Carnevali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dispensado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Dispensa 18/2020</w:t>
            </w:r>
          </w:p>
          <w:p w:rsidR="00635852" w:rsidRDefault="00B67629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dispensado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r>
              <w:t>i</w:t>
            </w:r>
            <w:r w:rsidR="00DB67D8">
              <w:t>mediata</w:t>
            </w:r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Dispensa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http://www.mercedes.pr.gov.br/arquivos/licitacoes_anex</w:t>
              </w:r>
              <w:r w:rsidR="00525E12">
                <w:rPr>
                  <w:rStyle w:val="Hyperlink"/>
                </w:rPr>
                <w:lastRenderedPageBreak/>
                <w:t>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dispensado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r>
              <w:t>i</w:t>
            </w:r>
            <w:r w:rsidR="00DA2128">
              <w:t>mediata</w:t>
            </w:r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Dispensa 27/2020</w:t>
            </w:r>
          </w:p>
          <w:p w:rsidR="00620505" w:rsidRDefault="00B67629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Jair F Back &amp; Andréia D R Back Ltda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dispensado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r>
              <w:t>im</w:t>
            </w:r>
            <w:r w:rsidR="00620505">
              <w:t>ediata</w:t>
            </w:r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Dispensa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Farmácia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dispensado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r>
              <w:t>I</w:t>
            </w:r>
            <w:r w:rsidR="001B0BDE">
              <w:t>mediata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Pregão 53/2020</w:t>
            </w:r>
          </w:p>
          <w:p w:rsidR="00F86B4D" w:rsidRDefault="00B67629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http://www.mercedes.pr.gov.br/arquivos/li</w:t>
              </w:r>
              <w:r w:rsidR="00F86B4D" w:rsidRPr="00BC74E3">
                <w:rPr>
                  <w:rStyle w:val="Hyperlink"/>
                </w:rPr>
                <w:lastRenderedPageBreak/>
                <w:t>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>JM Indústria de Confecções e Brindes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CM Equipamentos para Laboratórios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Jelson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Pharmed Comércio e Distribuição de Produtos Hospitalares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RP Comercial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http://www.mercedes.pr.gov.br/arquivos/contratos_anexos/2020/</w:t>
              </w:r>
              <w:r w:rsidR="00385AF5">
                <w:rPr>
                  <w:rStyle w:val="Hyperlink"/>
                </w:rPr>
                <w:lastRenderedPageBreak/>
                <w:t>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Atalanta Produtos de Higiene e Limpeza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r>
              <w:rPr>
                <w:b/>
                <w:bCs/>
              </w:rPr>
              <w:t>Pregão 57/2020</w:t>
            </w:r>
            <w:r w:rsidR="000E2220">
              <w:rPr>
                <w:b/>
                <w:bCs/>
              </w:rPr>
              <w:t xml:space="preserve"> </w:t>
            </w: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B67629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B67629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</w:t>
              </w:r>
              <w:r w:rsidR="000E2220" w:rsidRPr="00ED2534">
                <w:rPr>
                  <w:rStyle w:val="Hyperlink"/>
                  <w:bCs/>
                </w:rPr>
                <w:lastRenderedPageBreak/>
                <w:t>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B67629" w:rsidP="000E2220">
            <w:pPr>
              <w:pStyle w:val="TableContents"/>
              <w:jc w:val="center"/>
              <w:rPr>
                <w:b/>
                <w:bCs/>
              </w:rPr>
            </w:pPr>
            <w:hyperlink r:id="rId21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>Limp Safe Comércio de Equipamentos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Flymed Comércio de Produtos Hospitalares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Pizani Equipamentos de Segurança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2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3" w:history="1">
              <w:r w:rsidR="00385AF5">
                <w:rPr>
                  <w:rStyle w:val="Hyperlink"/>
                </w:rPr>
                <w:t>http://www.mercedes.pr.gov.br/arquivos/contratos_anexos/2020/06/174___Pizani___apost</w:t>
              </w:r>
              <w:r w:rsidR="00385AF5">
                <w:rPr>
                  <w:rStyle w:val="Hyperlink"/>
                </w:rPr>
                <w:lastRenderedPageBreak/>
                <w:t>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Cirúrgica Itamaraty Comercial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4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5" w:history="1">
              <w:r w:rsidR="0008549F">
                <w:rPr>
                  <w:rStyle w:val="Hyperlink"/>
                </w:rPr>
                <w:t>http://www.mercedes.pr.gov.br/arquivos/contratos_anexos/2020/06/175___Cirurgica_Itamaraty___apostilamento.pdf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Rigo Comércio de Equipamentos de Segurança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Pharmed Comércio e Distribuição de Produtos Hospitalares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26" w:history="1">
              <w:r w:rsidR="00385AF5">
                <w:rPr>
                  <w:rStyle w:val="Hyperlink"/>
                </w:rPr>
                <w:t>http://www.mercedes.pr.</w:t>
              </w:r>
              <w:r w:rsidR="00385AF5">
                <w:rPr>
                  <w:rStyle w:val="Hyperlink"/>
                </w:rPr>
                <w:lastRenderedPageBreak/>
                <w:t>gov.br/arquivos/contratos_anexos/2020/06/177___PHARMED_COM_E_DISTRIB_DE_PROD_HOSPITALARES_EIRELI.pdf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27" w:history="1">
              <w:r w:rsidR="00385AF5">
                <w:rPr>
                  <w:rStyle w:val="Hyperlink"/>
                </w:rPr>
                <w:t>http://www.mercedes.pr.gov.br/arquivos/contratos_anexos/2020/06/177___Pharmed___apostilamento.pdf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>Proline Material Hospitalar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Dispensa 41/2020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Guimarães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Pr="00385AF5" w:rsidRDefault="007C0E70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8549F"/>
    <w:rsid w:val="000A3FA6"/>
    <w:rsid w:val="000E2220"/>
    <w:rsid w:val="000F4D6A"/>
    <w:rsid w:val="001A6CD5"/>
    <w:rsid w:val="001B0BDE"/>
    <w:rsid w:val="001E2EE7"/>
    <w:rsid w:val="00232C79"/>
    <w:rsid w:val="003322C7"/>
    <w:rsid w:val="00385AF5"/>
    <w:rsid w:val="00525E12"/>
    <w:rsid w:val="00583DE4"/>
    <w:rsid w:val="005F391F"/>
    <w:rsid w:val="00620505"/>
    <w:rsid w:val="00635852"/>
    <w:rsid w:val="006569CA"/>
    <w:rsid w:val="007251E4"/>
    <w:rsid w:val="007C0E70"/>
    <w:rsid w:val="0083525C"/>
    <w:rsid w:val="008A0EF8"/>
    <w:rsid w:val="00906621"/>
    <w:rsid w:val="00A407BA"/>
    <w:rsid w:val="00B432D6"/>
    <w:rsid w:val="00B67629"/>
    <w:rsid w:val="00D44200"/>
    <w:rsid w:val="00DA2128"/>
    <w:rsid w:val="00DB67D8"/>
    <w:rsid w:val="00E16CC9"/>
    <w:rsid w:val="00EE4D8A"/>
    <w:rsid w:val="00EF7629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" TargetMode="External"/><Relationship Id="rId26" Type="http://schemas.openxmlformats.org/officeDocument/2006/relationships/hyperlink" Target="http://www.mercedes.pr.gov.br/arquivos/contratos_anexos/2020/06/177___PHARMED_COM_E_DISTRIB_DE_PROD_HOSPITALARES_EIREL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licitacoes_anexos/2020/06/Parte_III_.rar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5___Cirurgica_Itamaraty___apostilament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b.ra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5___CIRURGICA_ITAMARATY_COMERCIAL_EIRELI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4___Pizani___apostilamento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a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4___PIZANI_EQUIPAMENTOS_DE_SEGURANCA_LTDA.pdf" TargetMode="External"/><Relationship Id="rId27" Type="http://schemas.openxmlformats.org/officeDocument/2006/relationships/hyperlink" Target="http://www.mercedes.pr.gov.br/arquivos/contratos_anexos/2020/06/177___Pharmed___apostilament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29</cp:revision>
  <dcterms:created xsi:type="dcterms:W3CDTF">2020-03-25T11:19:00Z</dcterms:created>
  <dcterms:modified xsi:type="dcterms:W3CDTF">2020-06-08T19:20:00Z</dcterms:modified>
</cp:coreProperties>
</file>